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25" w:rsidRDefault="004F5A25" w:rsidP="004F5A25">
      <w:pPr>
        <w:autoSpaceDE w:val="0"/>
        <w:autoSpaceDN w:val="0"/>
        <w:adjustRightInd w:val="0"/>
        <w:jc w:val="both"/>
        <w:rPr>
          <w:rFonts w:ascii="Arial" w:hAnsi="Arial" w:cs="Arial"/>
          <w:color w:val="C45911"/>
          <w:sz w:val="52"/>
          <w:szCs w:val="52"/>
        </w:rPr>
      </w:pPr>
    </w:p>
    <w:p w:rsidR="00D55A12" w:rsidRDefault="00D55A12" w:rsidP="004F5A25">
      <w:pPr>
        <w:autoSpaceDE w:val="0"/>
        <w:autoSpaceDN w:val="0"/>
        <w:adjustRightInd w:val="0"/>
        <w:jc w:val="both"/>
        <w:rPr>
          <w:rFonts w:ascii="Arial" w:hAnsi="Arial" w:cs="Arial"/>
          <w:color w:val="C45911"/>
          <w:sz w:val="52"/>
          <w:szCs w:val="52"/>
        </w:rPr>
      </w:pP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>ISTANZA RILASCIO NULLA OSTA PER FREQUENZA IN</w:t>
      </w:r>
    </w:p>
    <w:p w:rsidR="003F7BC0" w:rsidRDefault="003F7BC0" w:rsidP="003F7BC0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>SOPRANNUMERO PERCORSI SOS</w:t>
      </w:r>
      <w:r w:rsidR="00B6621C">
        <w:rPr>
          <w:rFonts w:ascii="Arial" w:hAnsi="Arial" w:cs="Arial"/>
          <w:b/>
          <w:sz w:val="20"/>
        </w:rPr>
        <w:t>TEGNO</w:t>
      </w:r>
      <w:r w:rsidRPr="003F7BC0">
        <w:rPr>
          <w:rFonts w:ascii="Arial" w:hAnsi="Arial" w:cs="Arial"/>
          <w:b/>
          <w:sz w:val="20"/>
        </w:rPr>
        <w:t xml:space="preserve"> PRESSO ALTRO ATENEO</w:t>
      </w: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right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>AL MAGNIFICO RETTORE</w:t>
      </w: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right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 xml:space="preserve">DELL’UNIVERSITA’ DEGLI STUDI </w:t>
      </w:r>
      <w:r>
        <w:rPr>
          <w:rFonts w:ascii="Arial" w:hAnsi="Arial" w:cs="Arial"/>
          <w:b/>
          <w:sz w:val="20"/>
        </w:rPr>
        <w:t>DELL’AQUILA</w:t>
      </w:r>
    </w:p>
    <w:p w:rsidR="003F7BC0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3F7BC0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IL/LA SOTTOSCRITTO/A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Codice Fiscale |__|__|__|__|__|__|__|__|__|__|__|__|__|__|__|__|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  <w:r w:rsidRPr="004D2CA7">
        <w:rPr>
          <w:rFonts w:ascii="Arial" w:hAnsi="Arial" w:cs="Arial"/>
          <w:sz w:val="20"/>
        </w:rPr>
        <w:t xml:space="preserve">- </w:t>
      </w:r>
      <w:r w:rsidRPr="004D2CA7">
        <w:rPr>
          <w:rFonts w:ascii="Arial" w:hAnsi="Arial" w:cs="Arial"/>
          <w:b/>
          <w:sz w:val="20"/>
        </w:rPr>
        <w:t>cognome e nome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|________________________________________________________________________| sesso M F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proofErr w:type="gramStart"/>
      <w:r w:rsidRPr="004D2CA7">
        <w:rPr>
          <w:rFonts w:ascii="Arial" w:hAnsi="Arial" w:cs="Arial"/>
          <w:sz w:val="20"/>
        </w:rPr>
        <w:t>nato</w:t>
      </w:r>
      <w:proofErr w:type="gramEnd"/>
      <w:r w:rsidRPr="004D2CA7">
        <w:rPr>
          <w:rFonts w:ascii="Arial" w:hAnsi="Arial" w:cs="Arial"/>
          <w:sz w:val="20"/>
        </w:rPr>
        <w:t>/a il |__|__| |__|__| |__|__|__|__| a|______________________________________________|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4D2CA7">
        <w:rPr>
          <w:rFonts w:ascii="Arial" w:hAnsi="Arial" w:cs="Arial"/>
          <w:sz w:val="20"/>
        </w:rPr>
        <w:t>prov</w:t>
      </w:r>
      <w:proofErr w:type="spellEnd"/>
      <w:proofErr w:type="gramEnd"/>
      <w:r w:rsidRPr="004D2CA7">
        <w:rPr>
          <w:rFonts w:ascii="Arial" w:hAnsi="Arial" w:cs="Arial"/>
          <w:sz w:val="20"/>
        </w:rPr>
        <w:t>. |__|__| nazione di nascita |________________________________| cittadinanza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 xml:space="preserve">- </w:t>
      </w:r>
      <w:r w:rsidRPr="004D2CA7">
        <w:rPr>
          <w:rFonts w:ascii="Arial" w:hAnsi="Arial" w:cs="Arial"/>
          <w:b/>
          <w:sz w:val="20"/>
        </w:rPr>
        <w:t xml:space="preserve">residente </w:t>
      </w:r>
      <w:r w:rsidRPr="004D2CA7">
        <w:rPr>
          <w:rFonts w:ascii="Arial" w:hAnsi="Arial" w:cs="Arial"/>
          <w:sz w:val="20"/>
        </w:rPr>
        <w:t>in via/piazza |____________________________________________________| n.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|__________| frazione/località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|____________________________________________________________________________|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proofErr w:type="gramStart"/>
      <w:r w:rsidRPr="004D2CA7">
        <w:rPr>
          <w:rFonts w:ascii="Arial" w:hAnsi="Arial" w:cs="Arial"/>
          <w:sz w:val="20"/>
        </w:rPr>
        <w:t>comune</w:t>
      </w:r>
      <w:proofErr w:type="gramEnd"/>
      <w:r w:rsidRPr="004D2CA7">
        <w:rPr>
          <w:rFonts w:ascii="Arial" w:hAnsi="Arial" w:cs="Arial"/>
          <w:sz w:val="20"/>
        </w:rPr>
        <w:t xml:space="preserve"> |___________________________________________________| </w:t>
      </w:r>
      <w:proofErr w:type="spellStart"/>
      <w:r w:rsidRPr="004D2CA7">
        <w:rPr>
          <w:rFonts w:ascii="Arial" w:hAnsi="Arial" w:cs="Arial"/>
          <w:sz w:val="20"/>
        </w:rPr>
        <w:t>prov</w:t>
      </w:r>
      <w:proofErr w:type="spellEnd"/>
      <w:r w:rsidRPr="004D2CA7">
        <w:rPr>
          <w:rFonts w:ascii="Arial" w:hAnsi="Arial" w:cs="Arial"/>
          <w:sz w:val="20"/>
        </w:rPr>
        <w:t>. |__|__| C.A.P.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|__|__|__|__|__| tel./</w:t>
      </w:r>
      <w:proofErr w:type="spellStart"/>
      <w:r w:rsidRPr="004D2CA7">
        <w:rPr>
          <w:rFonts w:ascii="Arial" w:hAnsi="Arial" w:cs="Arial"/>
          <w:sz w:val="20"/>
        </w:rPr>
        <w:t>cell</w:t>
      </w:r>
      <w:proofErr w:type="spellEnd"/>
      <w:r w:rsidRPr="004D2CA7">
        <w:rPr>
          <w:rFonts w:ascii="Arial" w:hAnsi="Arial" w:cs="Arial"/>
          <w:sz w:val="20"/>
        </w:rPr>
        <w:t xml:space="preserve"> |____________________________________| e-mail (*)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 xml:space="preserve">- </w:t>
      </w:r>
      <w:r w:rsidRPr="004D2CA7">
        <w:rPr>
          <w:rFonts w:ascii="Arial" w:hAnsi="Arial" w:cs="Arial"/>
          <w:b/>
          <w:sz w:val="20"/>
        </w:rPr>
        <w:t>recapito</w:t>
      </w:r>
      <w:r w:rsidRPr="004D2CA7">
        <w:rPr>
          <w:rFonts w:ascii="Arial" w:hAnsi="Arial" w:cs="Arial"/>
          <w:sz w:val="20"/>
        </w:rPr>
        <w:t xml:space="preserve"> (indicare solo se diverso dalla residenza) presso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|____________________________________| via/piazza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|________________________________________________________________| n. |__________|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proofErr w:type="gramStart"/>
      <w:r w:rsidRPr="004D2CA7">
        <w:rPr>
          <w:rFonts w:ascii="Arial" w:hAnsi="Arial" w:cs="Arial"/>
          <w:sz w:val="20"/>
        </w:rPr>
        <w:t>comune</w:t>
      </w:r>
      <w:proofErr w:type="gramEnd"/>
      <w:r w:rsidRPr="004D2CA7">
        <w:rPr>
          <w:rFonts w:ascii="Arial" w:hAnsi="Arial" w:cs="Arial"/>
          <w:sz w:val="20"/>
        </w:rPr>
        <w:t xml:space="preserve"> |___________________________________________________| </w:t>
      </w:r>
      <w:proofErr w:type="spellStart"/>
      <w:r w:rsidRPr="004D2CA7">
        <w:rPr>
          <w:rFonts w:ascii="Arial" w:hAnsi="Arial" w:cs="Arial"/>
          <w:sz w:val="20"/>
        </w:rPr>
        <w:t>prov</w:t>
      </w:r>
      <w:proofErr w:type="spellEnd"/>
      <w:r w:rsidRPr="004D2CA7">
        <w:rPr>
          <w:rFonts w:ascii="Arial" w:hAnsi="Arial" w:cs="Arial"/>
          <w:sz w:val="20"/>
        </w:rPr>
        <w:t>. |__|__| C.A.P.</w:t>
      </w:r>
    </w:p>
    <w:p w:rsidR="003F7BC0" w:rsidRPr="004D2CA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4D2CA7">
        <w:rPr>
          <w:rFonts w:ascii="Arial" w:hAnsi="Arial" w:cs="Arial"/>
          <w:sz w:val="20"/>
        </w:rPr>
        <w:t>|__|__|__|__|__|</w:t>
      </w: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3F7BC0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3F7BC0" w:rsidRDefault="003F7BC0" w:rsidP="003F7BC0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>PREMESSO</w:t>
      </w: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</w:p>
    <w:p w:rsidR="003F7BC0" w:rsidRPr="00B6621C" w:rsidRDefault="003F7BC0" w:rsidP="00A010F7">
      <w:pPr>
        <w:widowControl w:val="0"/>
        <w:tabs>
          <w:tab w:val="left" w:pos="1620"/>
        </w:tabs>
        <w:ind w:left="284" w:right="276" w:hanging="284"/>
        <w:jc w:val="both"/>
        <w:rPr>
          <w:rFonts w:ascii="Arial" w:hAnsi="Arial" w:cs="Arial"/>
          <w:sz w:val="20"/>
          <w:u w:val="single"/>
        </w:rPr>
      </w:pPr>
      <w:r w:rsidRPr="00A010F7">
        <w:rPr>
          <w:rFonts w:ascii="Arial" w:hAnsi="Arial" w:cs="Arial"/>
          <w:sz w:val="20"/>
        </w:rPr>
        <w:t>□ di essere risultato idoneo non vincitore nella graduatoria del concorso di ammissione al Percorso di formazione per il conseguimento della specializzazione per le attività di sostegno didat</w:t>
      </w:r>
      <w:r w:rsidR="00B6621C">
        <w:rPr>
          <w:rFonts w:ascii="Arial" w:hAnsi="Arial" w:cs="Arial"/>
          <w:sz w:val="20"/>
        </w:rPr>
        <w:t>tico agli alunni con disabilità</w:t>
      </w:r>
      <w:r w:rsidRPr="00A010F7">
        <w:rPr>
          <w:rFonts w:ascii="Arial" w:hAnsi="Arial" w:cs="Arial"/>
          <w:sz w:val="20"/>
        </w:rPr>
        <w:t xml:space="preserve"> Ordine di scuola___________ presso questo Ateneo nell’</w:t>
      </w:r>
      <w:r w:rsidR="00B6621C">
        <w:rPr>
          <w:rFonts w:ascii="Arial" w:hAnsi="Arial" w:cs="Arial"/>
          <w:sz w:val="20"/>
        </w:rPr>
        <w:t>anno accademico_</w:t>
      </w:r>
      <w:r w:rsidR="00B6621C" w:rsidRPr="00B6621C">
        <w:rPr>
          <w:rFonts w:ascii="Arial" w:hAnsi="Arial" w:cs="Arial"/>
          <w:sz w:val="20"/>
          <w:u w:val="single"/>
        </w:rPr>
        <w:t>___________</w:t>
      </w:r>
      <w:r w:rsidRPr="00B6621C">
        <w:rPr>
          <w:rFonts w:ascii="Arial" w:hAnsi="Arial" w:cs="Arial"/>
          <w:sz w:val="20"/>
          <w:u w:val="single"/>
        </w:rPr>
        <w:t>___</w:t>
      </w:r>
      <w:proofErr w:type="gramStart"/>
      <w:r w:rsidRPr="00B6621C">
        <w:rPr>
          <w:rFonts w:ascii="Arial" w:hAnsi="Arial" w:cs="Arial"/>
          <w:sz w:val="20"/>
          <w:u w:val="single"/>
        </w:rPr>
        <w:t>_</w:t>
      </w:r>
      <w:r w:rsidR="00B6621C">
        <w:rPr>
          <w:rFonts w:ascii="Arial" w:hAnsi="Arial" w:cs="Arial"/>
          <w:sz w:val="20"/>
          <w:u w:val="single"/>
        </w:rPr>
        <w:t xml:space="preserve">  </w:t>
      </w:r>
      <w:r w:rsidR="00B6621C">
        <w:rPr>
          <w:rFonts w:ascii="Arial" w:hAnsi="Arial" w:cs="Arial"/>
          <w:sz w:val="20"/>
        </w:rPr>
        <w:t>posizione</w:t>
      </w:r>
      <w:proofErr w:type="gramEnd"/>
      <w:r w:rsidR="00B6621C">
        <w:rPr>
          <w:rFonts w:ascii="Arial" w:hAnsi="Arial" w:cs="Arial"/>
          <w:sz w:val="20"/>
        </w:rPr>
        <w:t xml:space="preserve"> in graduatoria</w:t>
      </w:r>
      <w:r w:rsidRPr="00B6621C">
        <w:rPr>
          <w:rFonts w:ascii="Arial" w:hAnsi="Arial" w:cs="Arial"/>
          <w:sz w:val="20"/>
          <w:u w:val="single"/>
        </w:rPr>
        <w:t>_</w:t>
      </w:r>
      <w:r w:rsidR="00B6621C" w:rsidRPr="00B6621C">
        <w:rPr>
          <w:rFonts w:ascii="Arial" w:hAnsi="Arial" w:cs="Arial"/>
          <w:sz w:val="20"/>
          <w:u w:val="single"/>
        </w:rPr>
        <w:t>____________________</w:t>
      </w:r>
    </w:p>
    <w:p w:rsidR="003F7BC0" w:rsidRPr="00A010F7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</w:p>
    <w:p w:rsidR="003F7BC0" w:rsidRPr="00B6621C" w:rsidRDefault="003F7BC0" w:rsidP="00B6621C">
      <w:pPr>
        <w:widowControl w:val="0"/>
        <w:tabs>
          <w:tab w:val="left" w:pos="1620"/>
          <w:tab w:val="left" w:pos="9356"/>
        </w:tabs>
        <w:ind w:left="284" w:right="276" w:hanging="284"/>
        <w:rPr>
          <w:rFonts w:ascii="Arial" w:hAnsi="Arial" w:cs="Arial"/>
          <w:sz w:val="20"/>
        </w:rPr>
      </w:pPr>
      <w:r w:rsidRPr="00A010F7">
        <w:rPr>
          <w:rFonts w:ascii="Arial" w:hAnsi="Arial" w:cs="Arial"/>
          <w:sz w:val="20"/>
        </w:rPr>
        <w:t>□ di essere risultato vincitore del concorso di ammissione al Percorso di formazione per il</w:t>
      </w:r>
      <w:r w:rsidR="00B6621C">
        <w:rPr>
          <w:rFonts w:ascii="Arial" w:hAnsi="Arial" w:cs="Arial"/>
          <w:sz w:val="20"/>
        </w:rPr>
        <w:t xml:space="preserve"> </w:t>
      </w:r>
      <w:r w:rsidRPr="00A010F7">
        <w:rPr>
          <w:rFonts w:ascii="Arial" w:hAnsi="Arial" w:cs="Arial"/>
          <w:sz w:val="20"/>
        </w:rPr>
        <w:t>conseguimento della specializzazione per le attività di sostegno didattico agli alunni con disabilità</w:t>
      </w:r>
      <w:r w:rsidR="00B6621C">
        <w:rPr>
          <w:rFonts w:ascii="Arial" w:hAnsi="Arial" w:cs="Arial"/>
          <w:sz w:val="20"/>
        </w:rPr>
        <w:t xml:space="preserve"> </w:t>
      </w:r>
      <w:r w:rsidRPr="00A010F7">
        <w:rPr>
          <w:rFonts w:ascii="Arial" w:hAnsi="Arial" w:cs="Arial"/>
          <w:sz w:val="20"/>
        </w:rPr>
        <w:t>nei seguenti Ordini di scuola __________ ____________ presso questo Ateneo e di aver</w:t>
      </w:r>
      <w:r w:rsidRPr="003F7BC0">
        <w:rPr>
          <w:rFonts w:ascii="Arial" w:hAnsi="Arial" w:cs="Arial"/>
          <w:b/>
          <w:sz w:val="20"/>
        </w:rPr>
        <w:t xml:space="preserve"> </w:t>
      </w:r>
      <w:r w:rsidRPr="00B6621C">
        <w:rPr>
          <w:rFonts w:ascii="Arial" w:hAnsi="Arial" w:cs="Arial"/>
          <w:sz w:val="20"/>
        </w:rPr>
        <w:t>optato</w:t>
      </w:r>
      <w:r w:rsidR="00B6621C">
        <w:rPr>
          <w:rFonts w:ascii="Arial" w:hAnsi="Arial" w:cs="Arial"/>
          <w:sz w:val="20"/>
        </w:rPr>
        <w:t xml:space="preserve"> </w:t>
      </w:r>
      <w:r w:rsidRPr="00B6621C">
        <w:rPr>
          <w:rFonts w:ascii="Arial" w:hAnsi="Arial" w:cs="Arial"/>
          <w:sz w:val="20"/>
        </w:rPr>
        <w:t xml:space="preserve">per l’iscrizione </w:t>
      </w:r>
      <w:r w:rsidR="00B6621C">
        <w:rPr>
          <w:rFonts w:ascii="Arial" w:hAnsi="Arial" w:cs="Arial"/>
          <w:sz w:val="20"/>
        </w:rPr>
        <w:t xml:space="preserve">al grado </w:t>
      </w:r>
      <w:r w:rsidRPr="00B6621C">
        <w:rPr>
          <w:rFonts w:ascii="Arial" w:hAnsi="Arial" w:cs="Arial"/>
          <w:sz w:val="20"/>
        </w:rPr>
        <w:t>di</w:t>
      </w:r>
      <w:r w:rsidR="00B6621C">
        <w:rPr>
          <w:rFonts w:ascii="Arial" w:hAnsi="Arial" w:cs="Arial"/>
          <w:sz w:val="20"/>
        </w:rPr>
        <w:t xml:space="preserve"> </w:t>
      </w:r>
      <w:proofErr w:type="spellStart"/>
      <w:r w:rsidRPr="00B6621C">
        <w:rPr>
          <w:rFonts w:ascii="Arial" w:hAnsi="Arial" w:cs="Arial"/>
          <w:sz w:val="20"/>
        </w:rPr>
        <w:t>scuola_____________________nell’anno</w:t>
      </w:r>
      <w:proofErr w:type="spellEnd"/>
      <w:r w:rsidR="00B6621C">
        <w:rPr>
          <w:rFonts w:ascii="Arial" w:hAnsi="Arial" w:cs="Arial"/>
          <w:sz w:val="20"/>
        </w:rPr>
        <w:t xml:space="preserve"> accademico</w:t>
      </w:r>
      <w:r w:rsidR="00B6621C">
        <w:rPr>
          <w:rFonts w:ascii="Arial" w:hAnsi="Arial" w:cs="Arial"/>
          <w:sz w:val="20"/>
          <w:u w:val="single"/>
        </w:rPr>
        <w:t>_______________</w:t>
      </w:r>
      <w:r w:rsidRPr="00B6621C">
        <w:rPr>
          <w:rFonts w:ascii="Arial" w:hAnsi="Arial" w:cs="Arial"/>
          <w:sz w:val="20"/>
        </w:rPr>
        <w:t>_</w:t>
      </w:r>
    </w:p>
    <w:p w:rsidR="003F7BC0" w:rsidRPr="00B6621C" w:rsidRDefault="003F7BC0" w:rsidP="00B6621C">
      <w:pPr>
        <w:widowControl w:val="0"/>
        <w:tabs>
          <w:tab w:val="left" w:pos="1620"/>
        </w:tabs>
        <w:ind w:left="284" w:right="276" w:hanging="284"/>
        <w:jc w:val="both"/>
        <w:rPr>
          <w:rFonts w:ascii="Arial" w:hAnsi="Arial" w:cs="Arial"/>
          <w:sz w:val="20"/>
        </w:rPr>
      </w:pPr>
      <w:r w:rsidRPr="003F7BC0">
        <w:rPr>
          <w:rFonts w:ascii="Arial" w:hAnsi="Arial" w:cs="Arial"/>
          <w:b/>
          <w:sz w:val="20"/>
        </w:rPr>
        <w:t xml:space="preserve">□ </w:t>
      </w:r>
      <w:r w:rsidRPr="00B6621C">
        <w:rPr>
          <w:rFonts w:ascii="Arial" w:hAnsi="Arial" w:cs="Arial"/>
          <w:sz w:val="20"/>
        </w:rPr>
        <w:t>di aver sospeso presso questo Ateneo la frequenza al Percorso di formazione per il conseguimento</w:t>
      </w:r>
      <w:r w:rsidR="00B6621C" w:rsidRPr="00B6621C">
        <w:rPr>
          <w:rFonts w:ascii="Arial" w:hAnsi="Arial" w:cs="Arial"/>
          <w:sz w:val="20"/>
        </w:rPr>
        <w:t xml:space="preserve"> </w:t>
      </w:r>
      <w:r w:rsidRPr="00B6621C">
        <w:rPr>
          <w:rFonts w:ascii="Arial" w:hAnsi="Arial" w:cs="Arial"/>
          <w:sz w:val="20"/>
        </w:rPr>
        <w:t xml:space="preserve">della </w:t>
      </w:r>
      <w:r w:rsidRPr="00B6621C">
        <w:rPr>
          <w:rFonts w:ascii="Arial" w:hAnsi="Arial" w:cs="Arial"/>
          <w:sz w:val="20"/>
        </w:rPr>
        <w:lastRenderedPageBreak/>
        <w:t>s</w:t>
      </w:r>
      <w:r w:rsidR="00B6621C">
        <w:rPr>
          <w:rFonts w:ascii="Arial" w:hAnsi="Arial" w:cs="Arial"/>
          <w:sz w:val="20"/>
        </w:rPr>
        <w:t>pecializzazione per le attività</w:t>
      </w:r>
      <w:r w:rsidRPr="00B6621C">
        <w:rPr>
          <w:rFonts w:ascii="Arial" w:hAnsi="Arial" w:cs="Arial"/>
          <w:sz w:val="20"/>
        </w:rPr>
        <w:t xml:space="preserve"> di sostegno didat</w:t>
      </w:r>
      <w:r w:rsidR="00B6621C">
        <w:rPr>
          <w:rFonts w:ascii="Arial" w:hAnsi="Arial" w:cs="Arial"/>
          <w:sz w:val="20"/>
        </w:rPr>
        <w:t>tico agli alunni con disabilità</w:t>
      </w:r>
      <w:r w:rsidRPr="00B6621C">
        <w:rPr>
          <w:rFonts w:ascii="Arial" w:hAnsi="Arial" w:cs="Arial"/>
          <w:sz w:val="20"/>
        </w:rPr>
        <w:t xml:space="preserve"> nell’ Ordine di scuola</w:t>
      </w:r>
      <w:r w:rsidR="00B6621C" w:rsidRPr="00B6621C">
        <w:rPr>
          <w:rFonts w:ascii="Arial" w:hAnsi="Arial" w:cs="Arial"/>
          <w:sz w:val="20"/>
        </w:rPr>
        <w:t xml:space="preserve"> </w:t>
      </w:r>
      <w:r w:rsidRPr="00B6621C">
        <w:rPr>
          <w:rFonts w:ascii="Arial" w:hAnsi="Arial" w:cs="Arial"/>
          <w:sz w:val="20"/>
        </w:rPr>
        <w:t>_____________</w:t>
      </w:r>
      <w:r w:rsidR="00B6621C">
        <w:rPr>
          <w:rFonts w:ascii="Arial" w:hAnsi="Arial" w:cs="Arial"/>
          <w:sz w:val="20"/>
        </w:rPr>
        <w:t>____nell’anno accademico_______</w:t>
      </w:r>
      <w:r w:rsidRPr="00B6621C">
        <w:rPr>
          <w:rFonts w:ascii="Arial" w:hAnsi="Arial" w:cs="Arial"/>
          <w:sz w:val="20"/>
        </w:rPr>
        <w:t>__________</w:t>
      </w:r>
    </w:p>
    <w:p w:rsidR="003F7BC0" w:rsidRPr="00B6621C" w:rsidRDefault="003F7BC0" w:rsidP="00B6621C">
      <w:pPr>
        <w:widowControl w:val="0"/>
        <w:tabs>
          <w:tab w:val="left" w:pos="1620"/>
        </w:tabs>
        <w:ind w:left="284" w:right="276" w:hanging="284"/>
        <w:jc w:val="both"/>
        <w:rPr>
          <w:rFonts w:ascii="Arial" w:hAnsi="Arial" w:cs="Arial"/>
          <w:sz w:val="20"/>
        </w:rPr>
      </w:pPr>
      <w:r w:rsidRPr="003F7BC0">
        <w:rPr>
          <w:rFonts w:ascii="Arial" w:hAnsi="Arial" w:cs="Arial"/>
          <w:b/>
          <w:sz w:val="20"/>
        </w:rPr>
        <w:t xml:space="preserve">□ </w:t>
      </w:r>
      <w:r w:rsidRPr="00B6621C">
        <w:rPr>
          <w:rFonts w:ascii="Arial" w:hAnsi="Arial" w:cs="Arial"/>
          <w:sz w:val="20"/>
        </w:rPr>
        <w:t>di essere risultato vincitore del concorso di ammissione al Percorso di formazione per il</w:t>
      </w:r>
      <w:r w:rsidR="00B6621C" w:rsidRPr="00B6621C">
        <w:rPr>
          <w:rFonts w:ascii="Arial" w:hAnsi="Arial" w:cs="Arial"/>
          <w:sz w:val="20"/>
        </w:rPr>
        <w:t xml:space="preserve"> </w:t>
      </w:r>
      <w:r w:rsidRPr="00B6621C">
        <w:rPr>
          <w:rFonts w:ascii="Arial" w:hAnsi="Arial" w:cs="Arial"/>
          <w:sz w:val="20"/>
        </w:rPr>
        <w:t xml:space="preserve">conseguimento della </w:t>
      </w:r>
      <w:r w:rsidR="00B6621C">
        <w:rPr>
          <w:rFonts w:ascii="Arial" w:hAnsi="Arial" w:cs="Arial"/>
          <w:sz w:val="20"/>
        </w:rPr>
        <w:t>specializzazione per le attività</w:t>
      </w:r>
      <w:r w:rsidRPr="00B6621C">
        <w:rPr>
          <w:rFonts w:ascii="Arial" w:hAnsi="Arial" w:cs="Arial"/>
          <w:sz w:val="20"/>
        </w:rPr>
        <w:t>' di sostegno didat</w:t>
      </w:r>
      <w:r w:rsidR="00B6621C">
        <w:rPr>
          <w:rFonts w:ascii="Arial" w:hAnsi="Arial" w:cs="Arial"/>
          <w:sz w:val="20"/>
        </w:rPr>
        <w:t>tico agli alunni con disabilità</w:t>
      </w:r>
      <w:r w:rsidR="00B6621C" w:rsidRPr="00B6621C">
        <w:rPr>
          <w:rFonts w:ascii="Arial" w:hAnsi="Arial" w:cs="Arial"/>
          <w:sz w:val="20"/>
        </w:rPr>
        <w:t xml:space="preserve"> </w:t>
      </w:r>
      <w:r w:rsidRPr="00B6621C">
        <w:rPr>
          <w:rFonts w:ascii="Arial" w:hAnsi="Arial" w:cs="Arial"/>
          <w:sz w:val="20"/>
        </w:rPr>
        <w:t>nell’ Ordine di scuola____________ presso questo Ate</w:t>
      </w:r>
      <w:r w:rsidR="00B6621C">
        <w:rPr>
          <w:rFonts w:ascii="Arial" w:hAnsi="Arial" w:cs="Arial"/>
          <w:sz w:val="20"/>
        </w:rPr>
        <w:t xml:space="preserve">neo nell’anno </w:t>
      </w:r>
      <w:proofErr w:type="spellStart"/>
      <w:r w:rsidR="00B6621C">
        <w:rPr>
          <w:rFonts w:ascii="Arial" w:hAnsi="Arial" w:cs="Arial"/>
          <w:sz w:val="20"/>
        </w:rPr>
        <w:t>accademico_______</w:t>
      </w:r>
      <w:r w:rsidRPr="00B6621C">
        <w:rPr>
          <w:rFonts w:ascii="Arial" w:hAnsi="Arial" w:cs="Arial"/>
          <w:sz w:val="20"/>
        </w:rPr>
        <w:t>__________ma</w:t>
      </w:r>
      <w:proofErr w:type="spellEnd"/>
      <w:r w:rsidRPr="00B6621C">
        <w:rPr>
          <w:rFonts w:ascii="Arial" w:hAnsi="Arial" w:cs="Arial"/>
          <w:sz w:val="20"/>
        </w:rPr>
        <w:t xml:space="preserve"> di non essersi iscritto al relativo Percorso</w:t>
      </w:r>
    </w:p>
    <w:p w:rsidR="00B6621C" w:rsidRPr="003F7BC0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3F7BC0" w:rsidRDefault="003F7BC0" w:rsidP="00B6621C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>CHIEDE</w:t>
      </w:r>
    </w:p>
    <w:p w:rsidR="00B6621C" w:rsidRPr="003F7BC0" w:rsidRDefault="00B6621C" w:rsidP="00B6621C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</w:p>
    <w:p w:rsidR="003F7BC0" w:rsidRPr="00B6621C" w:rsidRDefault="003F7BC0" w:rsidP="00B6621C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proofErr w:type="gramStart"/>
      <w:r w:rsidRPr="00B6621C">
        <w:rPr>
          <w:rFonts w:ascii="Arial" w:hAnsi="Arial" w:cs="Arial"/>
          <w:sz w:val="20"/>
        </w:rPr>
        <w:t>il</w:t>
      </w:r>
      <w:proofErr w:type="gramEnd"/>
      <w:r w:rsidRPr="00B6621C">
        <w:rPr>
          <w:rFonts w:ascii="Arial" w:hAnsi="Arial" w:cs="Arial"/>
          <w:sz w:val="20"/>
        </w:rPr>
        <w:t xml:space="preserve"> rilascio di nulla osta per la frequenza del Percorso suddetto presso l’Ateneo di</w:t>
      </w:r>
      <w:r w:rsidR="00B6621C">
        <w:rPr>
          <w:rFonts w:ascii="Arial" w:hAnsi="Arial" w:cs="Arial"/>
          <w:sz w:val="20"/>
        </w:rPr>
        <w:t xml:space="preserve"> _____________________</w:t>
      </w:r>
    </w:p>
    <w:p w:rsidR="00B6621C" w:rsidRP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</w:p>
    <w:p w:rsidR="003F7BC0" w:rsidRPr="00B6621C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sz w:val="20"/>
        </w:rPr>
      </w:pPr>
      <w:r w:rsidRPr="00B6621C">
        <w:rPr>
          <w:rFonts w:ascii="Arial" w:hAnsi="Arial" w:cs="Arial"/>
          <w:sz w:val="20"/>
        </w:rPr>
        <w:t>La presente richiesta è motivata dalle seguenti circostanze:</w:t>
      </w:r>
    </w:p>
    <w:p w:rsidR="003F7BC0" w:rsidRPr="003F7BC0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>________________________________________________________________________</w:t>
      </w: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3F7BC0" w:rsidRPr="003F7BC0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L’Aquila </w:t>
      </w:r>
      <w:r w:rsidR="003F7BC0" w:rsidRPr="003F7BC0">
        <w:rPr>
          <w:rFonts w:ascii="Arial" w:hAnsi="Arial" w:cs="Arial"/>
          <w:b/>
          <w:sz w:val="20"/>
        </w:rPr>
        <w:t>____________________________</w:t>
      </w: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B6621C">
      <w:pPr>
        <w:widowControl w:val="0"/>
        <w:tabs>
          <w:tab w:val="left" w:pos="1620"/>
        </w:tabs>
        <w:ind w:left="708" w:right="276" w:hanging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FIRMA</w:t>
      </w: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B6621C" w:rsidRDefault="00B6621C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</w:p>
    <w:p w:rsidR="00A84130" w:rsidRDefault="003F7BC0" w:rsidP="003F7BC0">
      <w:pPr>
        <w:widowControl w:val="0"/>
        <w:tabs>
          <w:tab w:val="left" w:pos="1620"/>
        </w:tabs>
        <w:ind w:left="708" w:right="276" w:hanging="708"/>
        <w:jc w:val="both"/>
        <w:rPr>
          <w:rFonts w:ascii="Arial" w:hAnsi="Arial" w:cs="Arial"/>
          <w:b/>
          <w:sz w:val="20"/>
        </w:rPr>
      </w:pPr>
      <w:r w:rsidRPr="003F7BC0">
        <w:rPr>
          <w:rFonts w:ascii="Arial" w:hAnsi="Arial" w:cs="Arial"/>
          <w:b/>
          <w:sz w:val="20"/>
        </w:rPr>
        <w:t xml:space="preserve">Allega copia fronte retro di un </w:t>
      </w:r>
      <w:r w:rsidR="009D7E63">
        <w:rPr>
          <w:rFonts w:ascii="Arial" w:hAnsi="Arial" w:cs="Arial"/>
          <w:b/>
          <w:sz w:val="20"/>
        </w:rPr>
        <w:t xml:space="preserve">valido </w:t>
      </w:r>
      <w:bookmarkStart w:id="0" w:name="_GoBack"/>
      <w:bookmarkEnd w:id="0"/>
      <w:r w:rsidRPr="003F7BC0">
        <w:rPr>
          <w:rFonts w:ascii="Arial" w:hAnsi="Arial" w:cs="Arial"/>
          <w:b/>
          <w:sz w:val="20"/>
        </w:rPr>
        <w:t>documento di identità.</w:t>
      </w:r>
    </w:p>
    <w:sectPr w:rsidR="00A84130" w:rsidSect="00E53314">
      <w:headerReference w:type="default" r:id="rId8"/>
      <w:footerReference w:type="default" r:id="rId9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7B" w:rsidRDefault="001F2D7B" w:rsidP="00A219AF">
      <w:r>
        <w:separator/>
      </w:r>
    </w:p>
  </w:endnote>
  <w:endnote w:type="continuationSeparator" w:id="0">
    <w:p w:rsidR="001F2D7B" w:rsidRDefault="001F2D7B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460C7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5275AA" w:rsidRPr="006D3881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  <w:t>Università degli Studi dell’Aquila</w:t>
    </w:r>
  </w:p>
  <w:p w:rsidR="008268EE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Ufficio post </w:t>
    </w:r>
    <w:proofErr w:type="spellStart"/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lauream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1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cod. </w:t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fisc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. 01021630668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ail: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spetfa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7B" w:rsidRDefault="001F2D7B" w:rsidP="00A219AF">
      <w:r>
        <w:separator/>
      </w:r>
    </w:p>
  </w:footnote>
  <w:footnote w:type="continuationSeparator" w:id="0">
    <w:p w:rsidR="001F2D7B" w:rsidRDefault="001F2D7B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1887432</wp:posOffset>
          </wp:positionH>
          <wp:positionV relativeFrom="margin">
            <wp:posOffset>-1554692</wp:posOffset>
          </wp:positionV>
          <wp:extent cx="2372400" cy="1022400"/>
          <wp:effectExtent l="0" t="0" r="254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  <w:jc w:val="center"/>
    </w:pPr>
  </w:p>
  <w:p w:rsidR="006D3881" w:rsidRPr="006D3881" w:rsidRDefault="008E26BA" w:rsidP="006D3881">
    <w:pPr>
      <w:pStyle w:val="Intestazione"/>
      <w:jc w:val="center"/>
      <w:rPr>
        <w:sz w:val="30"/>
        <w:szCs w:val="30"/>
      </w:rPr>
    </w:pPr>
    <w:r>
      <w:rPr>
        <w:sz w:val="30"/>
        <w:szCs w:val="30"/>
      </w:rPr>
      <w:t xml:space="preserve">Segreteria post </w:t>
    </w:r>
    <w:proofErr w:type="spellStart"/>
    <w:r>
      <w:rPr>
        <w:sz w:val="30"/>
        <w:szCs w:val="30"/>
      </w:rPr>
      <w:t>lauream</w:t>
    </w:r>
    <w:proofErr w:type="spellEnd"/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6B64"/>
    <w:rsid w:val="00072515"/>
    <w:rsid w:val="00074A78"/>
    <w:rsid w:val="000B23A5"/>
    <w:rsid w:val="000C211E"/>
    <w:rsid w:val="000D2705"/>
    <w:rsid w:val="000F0109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6C8D"/>
    <w:rsid w:val="00283B3F"/>
    <w:rsid w:val="00283D1C"/>
    <w:rsid w:val="002C3794"/>
    <w:rsid w:val="002C6792"/>
    <w:rsid w:val="002D7645"/>
    <w:rsid w:val="002E349D"/>
    <w:rsid w:val="002E6E0D"/>
    <w:rsid w:val="00300CFD"/>
    <w:rsid w:val="0030726D"/>
    <w:rsid w:val="00376EE7"/>
    <w:rsid w:val="003D1821"/>
    <w:rsid w:val="003D482C"/>
    <w:rsid w:val="003F7BC0"/>
    <w:rsid w:val="004117E6"/>
    <w:rsid w:val="004308DD"/>
    <w:rsid w:val="004606E1"/>
    <w:rsid w:val="00486912"/>
    <w:rsid w:val="004C21F3"/>
    <w:rsid w:val="004D2CA7"/>
    <w:rsid w:val="004F5A25"/>
    <w:rsid w:val="005055F9"/>
    <w:rsid w:val="00526C6A"/>
    <w:rsid w:val="005275AA"/>
    <w:rsid w:val="00576E94"/>
    <w:rsid w:val="005855CF"/>
    <w:rsid w:val="005E5369"/>
    <w:rsid w:val="005F6597"/>
    <w:rsid w:val="006109E8"/>
    <w:rsid w:val="00611F92"/>
    <w:rsid w:val="00613F5B"/>
    <w:rsid w:val="00625255"/>
    <w:rsid w:val="00640139"/>
    <w:rsid w:val="00643C37"/>
    <w:rsid w:val="00686A26"/>
    <w:rsid w:val="006A37CB"/>
    <w:rsid w:val="006D3881"/>
    <w:rsid w:val="006D5D5C"/>
    <w:rsid w:val="0070569A"/>
    <w:rsid w:val="00706DE1"/>
    <w:rsid w:val="00730EC2"/>
    <w:rsid w:val="0074468C"/>
    <w:rsid w:val="007E373A"/>
    <w:rsid w:val="007F3703"/>
    <w:rsid w:val="008268EE"/>
    <w:rsid w:val="00836AFB"/>
    <w:rsid w:val="008554DF"/>
    <w:rsid w:val="00867FA8"/>
    <w:rsid w:val="0088407B"/>
    <w:rsid w:val="008C269E"/>
    <w:rsid w:val="008E24B6"/>
    <w:rsid w:val="008E26BA"/>
    <w:rsid w:val="008F57E9"/>
    <w:rsid w:val="008F6E16"/>
    <w:rsid w:val="0093785C"/>
    <w:rsid w:val="00954928"/>
    <w:rsid w:val="00956FB2"/>
    <w:rsid w:val="00976A8B"/>
    <w:rsid w:val="009C46B8"/>
    <w:rsid w:val="009D7E63"/>
    <w:rsid w:val="00A010F7"/>
    <w:rsid w:val="00A01341"/>
    <w:rsid w:val="00A02FEF"/>
    <w:rsid w:val="00A219AF"/>
    <w:rsid w:val="00A41E35"/>
    <w:rsid w:val="00A469BF"/>
    <w:rsid w:val="00A7258B"/>
    <w:rsid w:val="00A84130"/>
    <w:rsid w:val="00A92138"/>
    <w:rsid w:val="00AA0BBB"/>
    <w:rsid w:val="00AD294F"/>
    <w:rsid w:val="00AE242D"/>
    <w:rsid w:val="00AE6C9C"/>
    <w:rsid w:val="00AE7A85"/>
    <w:rsid w:val="00B37B6A"/>
    <w:rsid w:val="00B627DB"/>
    <w:rsid w:val="00B6621C"/>
    <w:rsid w:val="00B73D99"/>
    <w:rsid w:val="00B96831"/>
    <w:rsid w:val="00BC5C58"/>
    <w:rsid w:val="00BC6155"/>
    <w:rsid w:val="00BF7AF7"/>
    <w:rsid w:val="00C0181B"/>
    <w:rsid w:val="00C1316F"/>
    <w:rsid w:val="00C20463"/>
    <w:rsid w:val="00C5286E"/>
    <w:rsid w:val="00C64107"/>
    <w:rsid w:val="00C719C1"/>
    <w:rsid w:val="00C71C5B"/>
    <w:rsid w:val="00C7302E"/>
    <w:rsid w:val="00CE10DA"/>
    <w:rsid w:val="00CF03A7"/>
    <w:rsid w:val="00D55A12"/>
    <w:rsid w:val="00D859FC"/>
    <w:rsid w:val="00DB1646"/>
    <w:rsid w:val="00DB47DA"/>
    <w:rsid w:val="00DC6268"/>
    <w:rsid w:val="00DE2BC1"/>
    <w:rsid w:val="00DE38FE"/>
    <w:rsid w:val="00E459A1"/>
    <w:rsid w:val="00E515DB"/>
    <w:rsid w:val="00E51F75"/>
    <w:rsid w:val="00E53314"/>
    <w:rsid w:val="00E94ECA"/>
    <w:rsid w:val="00EA34DC"/>
    <w:rsid w:val="00EA3BC0"/>
    <w:rsid w:val="00EC1185"/>
    <w:rsid w:val="00F24826"/>
    <w:rsid w:val="00F46C62"/>
    <w:rsid w:val="00F500A3"/>
    <w:rsid w:val="00F501EC"/>
    <w:rsid w:val="00F76DAB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9BEB-76FA-4A6F-B8D2-E389338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Teresa Ciarallo</cp:lastModifiedBy>
  <cp:revision>15</cp:revision>
  <cp:lastPrinted>2020-02-07T09:57:00Z</cp:lastPrinted>
  <dcterms:created xsi:type="dcterms:W3CDTF">2020-06-22T08:45:00Z</dcterms:created>
  <dcterms:modified xsi:type="dcterms:W3CDTF">2020-06-29T14:33:00Z</dcterms:modified>
</cp:coreProperties>
</file>