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 xml:space="preserve">All. </w:t>
      </w:r>
      <w:proofErr w:type="gramStart"/>
      <w:r>
        <w:t>1</w:t>
      </w:r>
      <w:proofErr w:type="gramEnd"/>
    </w:p>
    <w:p w:rsidR="00245B47" w:rsidRDefault="00245B47" w:rsidP="00245B47">
      <w:pPr>
        <w:jc w:val="both"/>
      </w:pPr>
      <w:proofErr w:type="gramStart"/>
      <w:r>
        <w:t>Domanda per l’ammissione alla procedura selettiva per</w:t>
      </w:r>
      <w:r w:rsidR="00B72CBA">
        <w:t xml:space="preserve"> n. 1 posto</w:t>
      </w:r>
      <w:r>
        <w:t xml:space="preserve"> di Professore di </w:t>
      </w:r>
      <w:r w:rsidR="009F0B17">
        <w:t xml:space="preserve">prima </w:t>
      </w:r>
      <w:r>
        <w:t>fascia</w:t>
      </w:r>
      <w:proofErr w:type="gramEnd"/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 xml:space="preserve">STATO  </w:t>
      </w:r>
      <w:proofErr w:type="spellStart"/>
      <w:r>
        <w:t>DI</w:t>
      </w:r>
      <w:proofErr w:type="spellEnd"/>
      <w:r>
        <w:t xml:space="preserve">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 xml:space="preserve">RESIDENTE A (comune di residenza, </w:t>
      </w:r>
      <w:proofErr w:type="gramStart"/>
      <w:r>
        <w:t>prov.</w:t>
      </w:r>
      <w:proofErr w:type="gramEnd"/>
      <w:r>
        <w:t xml:space="preserve">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EE54CB">
        <w:t>prima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_______________________________________</w:t>
      </w:r>
      <w:r w:rsidR="00F64290">
        <w:t xml:space="preserve">  Dipartimento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</w:t>
      </w:r>
      <w:proofErr w:type="spellStart"/>
      <w:r>
        <w:t>D.R.n.</w:t>
      </w:r>
      <w:proofErr w:type="spellEnd"/>
      <w:r w:rsidR="00934A73">
        <w:t xml:space="preserve"> </w:t>
      </w:r>
      <w:r w:rsidR="00657A5C">
        <w:t>_____________</w:t>
      </w:r>
      <w:r w:rsidR="00934A73">
        <w:t>– 201</w:t>
      </w:r>
      <w:r w:rsidR="00657A5C">
        <w:t>6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 xml:space="preserve">i degli art. </w:t>
      </w:r>
      <w:proofErr w:type="gramStart"/>
      <w:r>
        <w:t>46</w:t>
      </w:r>
      <w:proofErr w:type="gramEnd"/>
      <w:r>
        <w:t xml:space="preserve">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  <w:t xml:space="preserve">Di essere nato in data luogo sopra </w:t>
      </w:r>
      <w:proofErr w:type="gramStart"/>
      <w:r>
        <w:t>riportati</w:t>
      </w:r>
      <w:proofErr w:type="gramEnd"/>
    </w:p>
    <w:p w:rsidR="00245B47" w:rsidRDefault="00245B47" w:rsidP="00245B47">
      <w:pPr>
        <w:jc w:val="both"/>
      </w:pPr>
      <w:r>
        <w:t>2.</w:t>
      </w:r>
      <w:r>
        <w:tab/>
        <w:t>Di esse</w:t>
      </w:r>
      <w:r w:rsidR="00FF6B32">
        <w:t>re cittadino__________________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</w:r>
      <w:proofErr w:type="gramStart"/>
      <w:r w:rsidR="00000464">
        <w:t>di</w:t>
      </w:r>
      <w:proofErr w:type="gramEnd"/>
      <w:r w:rsidR="00000464">
        <w:t xml:space="preserve">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52342E" w:rsidRDefault="0052342E" w:rsidP="00245B47">
      <w:pPr>
        <w:jc w:val="both"/>
      </w:pPr>
      <w:r>
        <w:lastRenderedPageBreak/>
        <w:t>□</w:t>
      </w:r>
      <w:r w:rsidR="001E7379">
        <w:t xml:space="preserve"> 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 xml:space="preserve"> 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ordinario 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D94284" w:rsidRDefault="00245B47" w:rsidP="00D94284">
      <w:pPr>
        <w:jc w:val="both"/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 fascia</w:t>
      </w:r>
      <w:r>
        <w:t>, sulla base delle tabelle di corrispondenza  allegate al D.M. 2.5.2011, n. 236, 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000464" w:rsidRPr="00000464" w:rsidRDefault="00000464" w:rsidP="00000464">
      <w:pPr>
        <w:spacing w:after="0"/>
        <w:jc w:val="both"/>
        <w:rPr>
          <w:b/>
        </w:rPr>
      </w:pPr>
      <w:r>
        <w:rPr>
          <w:b/>
        </w:rPr>
        <w:t>(S</w:t>
      </w:r>
      <w:r w:rsidRPr="00000464">
        <w:rPr>
          <w:b/>
        </w:rPr>
        <w:t>olo se previsto dal bando</w:t>
      </w:r>
      <w:r>
        <w:rPr>
          <w:b/>
        </w:rPr>
        <w:t>)</w:t>
      </w:r>
    </w:p>
    <w:p w:rsidR="00000464" w:rsidRDefault="00000464" w:rsidP="000004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Pr="00BE71EA">
        <w:rPr>
          <w:color w:val="000000"/>
        </w:rPr>
        <w:t xml:space="preserve">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essere  in possesso del</w:t>
      </w:r>
      <w:proofErr w:type="gramEnd"/>
      <w:r>
        <w:rPr>
          <w:color w:val="000000"/>
        </w:rPr>
        <w:t xml:space="preserve"> Diploma di Specializzazione in_____________________________________</w:t>
      </w:r>
    </w:p>
    <w:p w:rsidR="00000464" w:rsidRDefault="00000464" w:rsidP="000004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conseguito il_______________________presso___________________________________________</w:t>
      </w:r>
    </w:p>
    <w:p w:rsidR="00000464" w:rsidRPr="00000464" w:rsidRDefault="00000464" w:rsidP="000004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</w:t>
      </w:r>
      <w:proofErr w:type="gramStart"/>
      <w:r w:rsidR="00E75BAC">
        <w:t xml:space="preserve"> </w:t>
      </w:r>
      <w:r>
        <w:t xml:space="preserve"> </w:t>
      </w:r>
      <w:proofErr w:type="gramEnd"/>
      <w:r>
        <w:t xml:space="preserve">seguente posizione </w:t>
      </w:r>
      <w:r w:rsidR="00E75BAC">
        <w:t>rispetto al servizio militare:__________________</w:t>
      </w:r>
    </w:p>
    <w:p w:rsidR="00245B47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</w:t>
      </w:r>
      <w:proofErr w:type="gramStart"/>
      <w:r w:rsidR="00AE1958">
        <w:t xml:space="preserve">  </w:t>
      </w:r>
      <w:proofErr w:type="gramEnd"/>
      <w:r w:rsidR="00AE1958">
        <w:t xml:space="preserve">per persistente insufficiente rendimento, ovvero di non essere stato 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245B47" w:rsidRDefault="00245B47" w:rsidP="00245B47">
      <w:pPr>
        <w:jc w:val="both"/>
      </w:pPr>
      <w:r>
        <w:t xml:space="preserve">9. di non avere </w:t>
      </w:r>
      <w:r w:rsidR="00222102">
        <w:t xml:space="preserve">rapporto di coniugio ovvero </w:t>
      </w:r>
      <w:r>
        <w:t>un grado di parentela o di affinità fino al quarto grado compreso con un professore appartenente al Dipartimento</w:t>
      </w:r>
      <w:r w:rsidR="00222102">
        <w:t xml:space="preserve"> che ha formulato la proposta di attivazione del posto o alla Struttura che </w:t>
      </w:r>
      <w:proofErr w:type="gramStart"/>
      <w:r w:rsidR="00222102">
        <w:t>effettua</w:t>
      </w:r>
      <w:proofErr w:type="gramEnd"/>
      <w:r w:rsidR="00222102">
        <w:t xml:space="preserve"> la chiamata</w:t>
      </w:r>
      <w:r>
        <w:t xml:space="preserve">, con </w:t>
      </w:r>
      <w:r w:rsidR="00222102">
        <w:t>la Rettrice</w:t>
      </w:r>
      <w:r>
        <w:t>, con il Direttore Generale o con un componente del Consiglio di Amministrazione;</w:t>
      </w: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proofErr w:type="gramStart"/>
      <w:r w:rsidR="00AA0FCE">
        <w:t xml:space="preserve"> </w:t>
      </w:r>
      <w:r w:rsidRPr="00584CD4">
        <w:t xml:space="preserve"> </w:t>
      </w:r>
      <w:proofErr w:type="gramEnd"/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 all’Albo Ufficiale di Ateneo e </w:t>
      </w:r>
      <w:r w:rsidR="00922BD6">
        <w:t xml:space="preserve">sul </w:t>
      </w:r>
      <w:r w:rsidR="007C4437" w:rsidRPr="00584CD4">
        <w:t xml:space="preserve"> 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>che l’elenco dei candidati ammessi alla selezione sarà pubblicato</w:t>
      </w:r>
      <w:proofErr w:type="gramStart"/>
      <w:r w:rsidRPr="00584CD4">
        <w:t xml:space="preserve">  </w:t>
      </w:r>
      <w:proofErr w:type="gramEnd"/>
      <w:r w:rsidRPr="00584CD4">
        <w:t xml:space="preserve">all’Albo Ufficiale di Ateneo e 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lastRenderedPageBreak/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giudizi espressi dalla Commissione</w:t>
      </w:r>
      <w:r w:rsidR="00000464">
        <w:t xml:space="preserve"> e gli atti del concorso</w:t>
      </w:r>
      <w:r w:rsidRPr="00584CD4">
        <w:t xml:space="preserve"> saranno resi pubblici, dopo l’accertamento della regolarità degli atti, mediante pubblicazione all’Albo Ufficiale di Ateneo e</w:t>
      </w:r>
      <w:proofErr w:type="gramStart"/>
      <w:r w:rsidRPr="00584CD4">
        <w:t xml:space="preserve">  </w:t>
      </w:r>
      <w:proofErr w:type="gramEnd"/>
      <w:r w:rsidRPr="00584CD4">
        <w:t>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eleggere il seguente domicilio presso il quale indirizzare le comunicazioni </w:t>
      </w:r>
      <w:proofErr w:type="gramStart"/>
      <w:r>
        <w:t>relative al</w:t>
      </w:r>
      <w:proofErr w:type="gramEnd"/>
      <w:r>
        <w:t xml:space="preserve">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Default="00E41054" w:rsidP="002A77E3">
      <w:pPr>
        <w:pStyle w:val="Paragrafoelenco"/>
        <w:spacing w:line="240" w:lineRule="auto"/>
        <w:ind w:left="1065"/>
        <w:jc w:val="both"/>
      </w:pP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85624C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85624C" w:rsidRPr="00C318C0" w:rsidRDefault="0085624C" w:rsidP="008562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85624C" w:rsidRDefault="0085624C" w:rsidP="001D3024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c) curriculum vitae in duplice copia, </w:t>
      </w:r>
      <w:r w:rsidR="00127AEF">
        <w:rPr>
          <w:color w:val="000000"/>
        </w:rPr>
        <w:t xml:space="preserve">redatto in lingua italiana e in lingua inglese, </w:t>
      </w:r>
      <w:r>
        <w:rPr>
          <w:color w:val="000000"/>
        </w:rPr>
        <w:t>datato e sottoscritto con firma autografa originale</w:t>
      </w:r>
      <w:r w:rsidR="00E656C4">
        <w:rPr>
          <w:color w:val="000000"/>
        </w:rPr>
        <w:t>/</w:t>
      </w:r>
      <w:r>
        <w:rPr>
          <w:color w:val="000000"/>
        </w:rPr>
        <w:t xml:space="preserve"> </w:t>
      </w:r>
      <w:r w:rsidR="00127AEF">
        <w:rPr>
          <w:color w:val="000000"/>
        </w:rPr>
        <w:t xml:space="preserve">secondo le </w:t>
      </w:r>
      <w:proofErr w:type="gramStart"/>
      <w:r w:rsidR="00127AEF">
        <w:rPr>
          <w:color w:val="000000"/>
        </w:rPr>
        <w:t>modalità</w:t>
      </w:r>
      <w:proofErr w:type="gramEnd"/>
      <w:r w:rsidR="00127AEF">
        <w:rPr>
          <w:color w:val="000000"/>
        </w:rPr>
        <w:t xml:space="preserve"> previste dalla legge (art. 65 </w:t>
      </w:r>
      <w:proofErr w:type="spellStart"/>
      <w:r w:rsidR="00127AEF">
        <w:rPr>
          <w:color w:val="000000"/>
        </w:rPr>
        <w:t>D.Lgs.</w:t>
      </w:r>
      <w:proofErr w:type="spellEnd"/>
      <w:r w:rsidR="00127AEF">
        <w:rPr>
          <w:color w:val="000000"/>
        </w:rPr>
        <w:t xml:space="preserve"> n.82/2005)</w:t>
      </w:r>
      <w:r w:rsidR="00E656C4">
        <w:rPr>
          <w:color w:val="000000"/>
        </w:rPr>
        <w:t>;</w:t>
      </w:r>
    </w:p>
    <w:p w:rsidR="0085624C" w:rsidRDefault="0085624C" w:rsidP="00127AEF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</w:t>
      </w:r>
      <w:r w:rsidR="00424BBB">
        <w:rPr>
          <w:color w:val="000000"/>
        </w:rPr>
        <w:t>/</w:t>
      </w:r>
      <w:r w:rsidR="00127AEF" w:rsidRPr="00127AEF">
        <w:rPr>
          <w:color w:val="000000"/>
        </w:rPr>
        <w:t xml:space="preserve"> </w:t>
      </w:r>
      <w:r w:rsidR="00127AEF">
        <w:rPr>
          <w:color w:val="000000"/>
        </w:rPr>
        <w:t xml:space="preserve">secondo le </w:t>
      </w:r>
      <w:proofErr w:type="gramStart"/>
      <w:r w:rsidR="00127AEF">
        <w:rPr>
          <w:color w:val="000000"/>
        </w:rPr>
        <w:t>modalità</w:t>
      </w:r>
      <w:proofErr w:type="gramEnd"/>
      <w:r w:rsidR="00127AEF">
        <w:rPr>
          <w:color w:val="000000"/>
        </w:rPr>
        <w:t xml:space="preserve"> previste dalla legge (art. 65 </w:t>
      </w:r>
      <w:proofErr w:type="spellStart"/>
      <w:r w:rsidR="00127AEF">
        <w:rPr>
          <w:color w:val="000000"/>
        </w:rPr>
        <w:t>D.Lgs.</w:t>
      </w:r>
      <w:proofErr w:type="spellEnd"/>
      <w:r w:rsidR="00127AEF">
        <w:rPr>
          <w:color w:val="000000"/>
        </w:rPr>
        <w:t xml:space="preserve"> n.82/2005), </w:t>
      </w:r>
      <w:r w:rsidR="00127AEF" w:rsidRPr="00127AEF">
        <w:rPr>
          <w:color w:val="000000"/>
        </w:rPr>
        <w:t>con relativa autocertificazione da redigere come da allegato 2 al bando, c</w:t>
      </w:r>
      <w:r>
        <w:rPr>
          <w:color w:val="000000"/>
        </w:rPr>
        <w:t>on l’indicazione della tipologia, della data del conseguimento, dell’ent</w:t>
      </w:r>
      <w:r w:rsidR="008C65A1">
        <w:rPr>
          <w:color w:val="000000"/>
        </w:rPr>
        <w:t>e che ha provveduto al rilascio</w:t>
      </w:r>
      <w:r w:rsidR="00311C0E">
        <w:rPr>
          <w:color w:val="000000"/>
        </w:rPr>
        <w:t>,</w:t>
      </w:r>
      <w:r w:rsidR="008C65A1">
        <w:rPr>
          <w:color w:val="000000"/>
        </w:rPr>
        <w:t xml:space="preserve"> e relativa dichiarazione sostitutiva;</w:t>
      </w:r>
    </w:p>
    <w:p w:rsidR="00FD5B06" w:rsidRDefault="008C65A1" w:rsidP="00FD5B0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e) copia dei titoli </w:t>
      </w:r>
      <w:r w:rsidR="00FD5B06">
        <w:rPr>
          <w:b/>
          <w:color w:val="000000"/>
        </w:rPr>
        <w:t xml:space="preserve">(solo per i titoli per i quali non </w:t>
      </w:r>
      <w:proofErr w:type="gramStart"/>
      <w:r w:rsidR="00FD5B06">
        <w:rPr>
          <w:b/>
          <w:color w:val="000000"/>
        </w:rPr>
        <w:t>è ammessa</w:t>
      </w:r>
      <w:proofErr w:type="gramEnd"/>
      <w:r w:rsidR="00FD5B06">
        <w:rPr>
          <w:b/>
          <w:color w:val="000000"/>
        </w:rPr>
        <w:t xml:space="preserve"> l’autocertificazione) </w:t>
      </w:r>
      <w:r>
        <w:rPr>
          <w:color w:val="000000"/>
        </w:rPr>
        <w:t>con dichiarazione di conformità agli originali</w:t>
      </w:r>
      <w:r w:rsidR="00FD5B06">
        <w:rPr>
          <w:color w:val="000000"/>
        </w:rPr>
        <w:t>;</w:t>
      </w:r>
    </w:p>
    <w:p w:rsidR="0085624C" w:rsidRDefault="008C65A1" w:rsidP="00385711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f</w:t>
      </w:r>
      <w:r w:rsidR="0085624C">
        <w:rPr>
          <w:color w:val="000000"/>
        </w:rPr>
        <w:t xml:space="preserve">) elenco </w:t>
      </w:r>
      <w:r w:rsidR="00385711">
        <w:rPr>
          <w:color w:val="000000"/>
        </w:rPr>
        <w:t>nu</w:t>
      </w:r>
      <w:r w:rsidR="00FD5B06">
        <w:rPr>
          <w:color w:val="000000"/>
        </w:rPr>
        <w:t xml:space="preserve">merato </w:t>
      </w:r>
      <w:r w:rsidR="0085624C">
        <w:rPr>
          <w:color w:val="000000"/>
        </w:rPr>
        <w:t>in duplice copia delle pubblicazioni, datato e sottoscritto con firma autografa originale</w:t>
      </w:r>
      <w:r w:rsidR="008D7A3F">
        <w:rPr>
          <w:color w:val="000000"/>
        </w:rPr>
        <w:t>/</w:t>
      </w:r>
      <w:r w:rsidR="0085624C">
        <w:rPr>
          <w:color w:val="000000"/>
        </w:rPr>
        <w:t xml:space="preserve"> </w:t>
      </w:r>
      <w:r w:rsidR="00FD5B06">
        <w:rPr>
          <w:color w:val="000000"/>
        </w:rPr>
        <w:t xml:space="preserve">secondo le </w:t>
      </w:r>
      <w:proofErr w:type="gramStart"/>
      <w:r w:rsidR="00FD5B06">
        <w:rPr>
          <w:color w:val="000000"/>
        </w:rPr>
        <w:t>modalità</w:t>
      </w:r>
      <w:proofErr w:type="gramEnd"/>
      <w:r w:rsidR="00FD5B06">
        <w:rPr>
          <w:color w:val="000000"/>
        </w:rPr>
        <w:t xml:space="preserve"> previste dalla legge (art. 65 </w:t>
      </w:r>
      <w:proofErr w:type="spellStart"/>
      <w:r w:rsidR="00FD5B06">
        <w:rPr>
          <w:color w:val="000000"/>
        </w:rPr>
        <w:t>D.Lgs.</w:t>
      </w:r>
      <w:proofErr w:type="spellEnd"/>
      <w:r w:rsidR="00FD5B06">
        <w:rPr>
          <w:color w:val="000000"/>
        </w:rPr>
        <w:t xml:space="preserve"> n.82/2005);</w:t>
      </w:r>
    </w:p>
    <w:p w:rsidR="0085624C" w:rsidRDefault="008C65A1" w:rsidP="008D7A3F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g</w:t>
      </w:r>
      <w:r w:rsidR="0085624C">
        <w:rPr>
          <w:color w:val="000000"/>
        </w:rPr>
        <w:t>) dichiarazione che attest</w:t>
      </w:r>
      <w:r w:rsidR="008D7A3F">
        <w:rPr>
          <w:color w:val="000000"/>
        </w:rPr>
        <w:t>a</w:t>
      </w:r>
      <w:r w:rsidR="0085624C">
        <w:rPr>
          <w:color w:val="000000"/>
        </w:rPr>
        <w:t xml:space="preserve"> il proprio contributo alle pubblicazioni in collaborazione</w:t>
      </w:r>
      <w:r w:rsidR="008D7A3F">
        <w:rPr>
          <w:color w:val="000000"/>
        </w:rPr>
        <w:t xml:space="preserve">, datato e sottoscritto con firma autografa originale/ </w:t>
      </w:r>
      <w:r w:rsidR="00385711">
        <w:rPr>
          <w:color w:val="000000"/>
        </w:rPr>
        <w:t xml:space="preserve">secondo le </w:t>
      </w:r>
      <w:proofErr w:type="gramStart"/>
      <w:r w:rsidR="00385711">
        <w:rPr>
          <w:color w:val="000000"/>
        </w:rPr>
        <w:t>modalità</w:t>
      </w:r>
      <w:proofErr w:type="gramEnd"/>
      <w:r w:rsidR="00385711">
        <w:rPr>
          <w:color w:val="000000"/>
        </w:rPr>
        <w:t xml:space="preserve"> previste dalla legge (art. 65 </w:t>
      </w:r>
      <w:proofErr w:type="spellStart"/>
      <w:r w:rsidR="00385711">
        <w:rPr>
          <w:color w:val="000000"/>
        </w:rPr>
        <w:t>D.Lgs.</w:t>
      </w:r>
      <w:proofErr w:type="spellEnd"/>
      <w:r w:rsidR="00385711">
        <w:rPr>
          <w:color w:val="000000"/>
        </w:rPr>
        <w:t xml:space="preserve"> n.82/2005);</w:t>
      </w:r>
    </w:p>
    <w:p w:rsidR="0085624C" w:rsidRDefault="008C65A1" w:rsidP="00B510B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h</w:t>
      </w:r>
      <w:r w:rsidR="0085624C">
        <w:rPr>
          <w:color w:val="000000"/>
        </w:rPr>
        <w:t xml:space="preserve">) </w:t>
      </w:r>
      <w:r w:rsidR="00385711">
        <w:rPr>
          <w:color w:val="000000"/>
        </w:rPr>
        <w:t>elenco in duplice copia</w:t>
      </w:r>
      <w:r w:rsidR="00587D69">
        <w:rPr>
          <w:color w:val="000000"/>
        </w:rPr>
        <w:t xml:space="preserve"> dell’attività didattica svolta</w:t>
      </w:r>
      <w:r w:rsidR="00B510B6">
        <w:rPr>
          <w:color w:val="000000"/>
        </w:rPr>
        <w:t xml:space="preserve">, </w:t>
      </w:r>
      <w:r w:rsidR="00385711" w:rsidRPr="00127AEF">
        <w:rPr>
          <w:color w:val="000000"/>
        </w:rPr>
        <w:t xml:space="preserve">con relativa autocertificazione da redigere come da allegato </w:t>
      </w:r>
      <w:proofErr w:type="gramStart"/>
      <w:r w:rsidR="00385711" w:rsidRPr="00127AEF">
        <w:rPr>
          <w:color w:val="000000"/>
        </w:rPr>
        <w:t>2</w:t>
      </w:r>
      <w:proofErr w:type="gramEnd"/>
      <w:r w:rsidR="00385711" w:rsidRPr="00127AEF">
        <w:rPr>
          <w:color w:val="000000"/>
        </w:rPr>
        <w:t xml:space="preserve"> al bando,</w:t>
      </w:r>
      <w:r w:rsidR="00B510B6">
        <w:rPr>
          <w:color w:val="000000"/>
        </w:rPr>
        <w:t xml:space="preserve">datata e sottoscritta con firma autografa originale/ </w:t>
      </w:r>
      <w:r w:rsidR="00385711">
        <w:rPr>
          <w:color w:val="000000"/>
        </w:rPr>
        <w:t xml:space="preserve">secondo le modalità previste dalla legge (art. 65 </w:t>
      </w:r>
      <w:proofErr w:type="spellStart"/>
      <w:r w:rsidR="00385711">
        <w:rPr>
          <w:color w:val="000000"/>
        </w:rPr>
        <w:t>D.Lgs.</w:t>
      </w:r>
      <w:proofErr w:type="spellEnd"/>
      <w:r w:rsidR="00385711">
        <w:rPr>
          <w:color w:val="000000"/>
        </w:rPr>
        <w:t xml:space="preserve"> n.82/2005);</w:t>
      </w:r>
    </w:p>
    <w:p w:rsidR="00D94284" w:rsidRDefault="00D94284" w:rsidP="00B510B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i) pubblicazioni in formato digitale</w:t>
      </w:r>
    </w:p>
    <w:p w:rsidR="00D94284" w:rsidRDefault="00D94284" w:rsidP="00B510B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l) dichiarazione sostitutiva di atto di notorietà attestante la conformità all’originale delle pubblicazioni;</w:t>
      </w:r>
    </w:p>
    <w:p w:rsidR="00D94284" w:rsidRPr="00D94284" w:rsidRDefault="00D94284" w:rsidP="00D94284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m</w:t>
      </w:r>
      <w:r w:rsidR="0085624C">
        <w:rPr>
          <w:color w:val="000000"/>
        </w:rPr>
        <w:t xml:space="preserve">) dichiarazione ai sensi degli art. 46 e </w:t>
      </w:r>
      <w:proofErr w:type="gramStart"/>
      <w:r w:rsidR="0085624C">
        <w:rPr>
          <w:color w:val="000000"/>
        </w:rPr>
        <w:t>47</w:t>
      </w:r>
      <w:proofErr w:type="gramEnd"/>
      <w:r w:rsidR="0085624C">
        <w:rPr>
          <w:color w:val="000000"/>
        </w:rPr>
        <w:t xml:space="preserve"> del D.P.R. 445/2000  (</w:t>
      </w:r>
      <w:r w:rsidR="0085624C" w:rsidRPr="007C7100">
        <w:rPr>
          <w:b/>
          <w:color w:val="000000"/>
        </w:rPr>
        <w:t>allegato 2 al bando</w:t>
      </w:r>
      <w:r w:rsidR="0085624C">
        <w:rPr>
          <w:color w:val="000000"/>
        </w:rPr>
        <w:t>)</w:t>
      </w:r>
    </w:p>
    <w:p w:rsidR="004319E9" w:rsidRDefault="004319E9" w:rsidP="001D3024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 w:rsidR="00693E56"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 xml:space="preserve">N.B. ALLEGARE COPIA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DOCUMENTO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RICONOSCIMENTO IN CORSO </w:t>
      </w:r>
      <w:proofErr w:type="spellStart"/>
      <w:r w:rsidRPr="00974071">
        <w:rPr>
          <w:b/>
        </w:rPr>
        <w:t>DI</w:t>
      </w:r>
      <w:proofErr w:type="spellEnd"/>
      <w:r w:rsidRPr="00974071">
        <w:rPr>
          <w:b/>
        </w:rPr>
        <w:t xml:space="preserve">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72F3"/>
    <w:rsid w:val="000C3A08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7DF3"/>
    <w:rsid w:val="00260791"/>
    <w:rsid w:val="00265019"/>
    <w:rsid w:val="002A382A"/>
    <w:rsid w:val="002A77E3"/>
    <w:rsid w:val="002D7DF3"/>
    <w:rsid w:val="00311C0E"/>
    <w:rsid w:val="003336D1"/>
    <w:rsid w:val="00357BA2"/>
    <w:rsid w:val="003707D9"/>
    <w:rsid w:val="00385711"/>
    <w:rsid w:val="0038750F"/>
    <w:rsid w:val="003B3529"/>
    <w:rsid w:val="00424BBB"/>
    <w:rsid w:val="004319E9"/>
    <w:rsid w:val="00442CE3"/>
    <w:rsid w:val="0044535D"/>
    <w:rsid w:val="00455C72"/>
    <w:rsid w:val="00457B93"/>
    <w:rsid w:val="00466BC5"/>
    <w:rsid w:val="004B193C"/>
    <w:rsid w:val="004D43EE"/>
    <w:rsid w:val="004D4AB8"/>
    <w:rsid w:val="005024B7"/>
    <w:rsid w:val="0052342E"/>
    <w:rsid w:val="00534A72"/>
    <w:rsid w:val="005522CC"/>
    <w:rsid w:val="00584CD4"/>
    <w:rsid w:val="00587D69"/>
    <w:rsid w:val="00592669"/>
    <w:rsid w:val="005D1CB7"/>
    <w:rsid w:val="005E4577"/>
    <w:rsid w:val="00602002"/>
    <w:rsid w:val="0064197F"/>
    <w:rsid w:val="00657A5C"/>
    <w:rsid w:val="00693E56"/>
    <w:rsid w:val="006A17CA"/>
    <w:rsid w:val="006C4866"/>
    <w:rsid w:val="006E3300"/>
    <w:rsid w:val="006F0CD1"/>
    <w:rsid w:val="007C4437"/>
    <w:rsid w:val="0085624C"/>
    <w:rsid w:val="0086329D"/>
    <w:rsid w:val="0089175F"/>
    <w:rsid w:val="008A3E78"/>
    <w:rsid w:val="008B6614"/>
    <w:rsid w:val="008C083F"/>
    <w:rsid w:val="008C65A1"/>
    <w:rsid w:val="008D209F"/>
    <w:rsid w:val="008D7A3F"/>
    <w:rsid w:val="008E5107"/>
    <w:rsid w:val="00906F74"/>
    <w:rsid w:val="00922BD6"/>
    <w:rsid w:val="00934A73"/>
    <w:rsid w:val="009436D2"/>
    <w:rsid w:val="009479BE"/>
    <w:rsid w:val="00974071"/>
    <w:rsid w:val="0099160D"/>
    <w:rsid w:val="009A180D"/>
    <w:rsid w:val="009F02CA"/>
    <w:rsid w:val="009F0B17"/>
    <w:rsid w:val="00A0382E"/>
    <w:rsid w:val="00A30C37"/>
    <w:rsid w:val="00A551AC"/>
    <w:rsid w:val="00A8200C"/>
    <w:rsid w:val="00AA0FCE"/>
    <w:rsid w:val="00AD7D2C"/>
    <w:rsid w:val="00AE1958"/>
    <w:rsid w:val="00B02BA2"/>
    <w:rsid w:val="00B33783"/>
    <w:rsid w:val="00B46658"/>
    <w:rsid w:val="00B510B6"/>
    <w:rsid w:val="00B72CBA"/>
    <w:rsid w:val="00BB5DCD"/>
    <w:rsid w:val="00BC581D"/>
    <w:rsid w:val="00BE71EA"/>
    <w:rsid w:val="00C5248B"/>
    <w:rsid w:val="00C62A05"/>
    <w:rsid w:val="00C70953"/>
    <w:rsid w:val="00C758D2"/>
    <w:rsid w:val="00CA461E"/>
    <w:rsid w:val="00CA5E28"/>
    <w:rsid w:val="00CE6B9E"/>
    <w:rsid w:val="00D014E9"/>
    <w:rsid w:val="00D07C72"/>
    <w:rsid w:val="00D278D7"/>
    <w:rsid w:val="00D510C5"/>
    <w:rsid w:val="00D94284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B60BF"/>
    <w:rsid w:val="00EB66AE"/>
    <w:rsid w:val="00ED24AE"/>
    <w:rsid w:val="00EE54CB"/>
    <w:rsid w:val="00EF0E34"/>
    <w:rsid w:val="00F06825"/>
    <w:rsid w:val="00F64290"/>
    <w:rsid w:val="00F80B2C"/>
    <w:rsid w:val="00F9799F"/>
    <w:rsid w:val="00FB6228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155</cp:revision>
  <cp:lastPrinted>2015-08-07T11:00:00Z</cp:lastPrinted>
  <dcterms:created xsi:type="dcterms:W3CDTF">2013-03-25T08:29:00Z</dcterms:created>
  <dcterms:modified xsi:type="dcterms:W3CDTF">2016-09-09T11:54:00Z</dcterms:modified>
</cp:coreProperties>
</file>